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8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Incredible Iceland Site Plan</w:t>
      </w:r>
    </w:p>
    <w:p w:rsidR="00000000" w:rsidDel="00000000" w:rsidP="00000000" w:rsidRDefault="00000000" w:rsidRPr="00000000" w14:paraId="00000002">
      <w:pPr>
        <w:spacing w:after="8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Stephanie Monfredi</w:t>
      </w:r>
    </w:p>
    <w:p w:rsidR="00000000" w:rsidDel="00000000" w:rsidP="00000000" w:rsidRDefault="00000000" w:rsidRPr="00000000" w14:paraId="00000003">
      <w:pPr>
        <w:spacing w:after="8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WDD 130</w:t>
      </w:r>
    </w:p>
    <w:p w:rsidR="00000000" w:rsidDel="00000000" w:rsidP="00000000" w:rsidRDefault="00000000" w:rsidRPr="00000000" w14:paraId="00000004">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5">
      <w:pPr>
        <w:spacing w:after="8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Overview</w:t>
      </w:r>
    </w:p>
    <w:p w:rsidR="00000000" w:rsidDel="00000000" w:rsidP="00000000" w:rsidRDefault="00000000" w:rsidRPr="00000000" w14:paraId="00000006">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Purpose</w:t>
      </w:r>
    </w:p>
    <w:p w:rsidR="00000000" w:rsidDel="00000000" w:rsidP="00000000" w:rsidRDefault="00000000" w:rsidRPr="00000000" w14:paraId="00000007">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show Icelands magical views and why it would be worth visiting.</w:t>
      </w:r>
    </w:p>
    <w:p w:rsidR="00000000" w:rsidDel="00000000" w:rsidP="00000000" w:rsidRDefault="00000000" w:rsidRPr="00000000" w14:paraId="00000008">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Audience</w:t>
      </w:r>
    </w:p>
    <w:p w:rsidR="00000000" w:rsidDel="00000000" w:rsidP="00000000" w:rsidRDefault="00000000" w:rsidRPr="00000000" w14:paraId="00000009">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Anybody who wants to go on a life changing vacation </w:t>
      </w:r>
    </w:p>
    <w:p w:rsidR="00000000" w:rsidDel="00000000" w:rsidP="00000000" w:rsidRDefault="00000000" w:rsidRPr="00000000" w14:paraId="0000000A">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B">
      <w:pPr>
        <w:spacing w:after="8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Branding</w:t>
      </w:r>
    </w:p>
    <w:p w:rsidR="00000000" w:rsidDel="00000000" w:rsidP="00000000" w:rsidRDefault="00000000" w:rsidRPr="00000000" w14:paraId="0000000C">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Website Logo</w:t>
      </w:r>
    </w:p>
    <w:p w:rsidR="00000000" w:rsidDel="00000000" w:rsidP="00000000" w:rsidRDefault="00000000" w:rsidRPr="00000000" w14:paraId="0000000D">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E">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3186113" cy="3186113"/>
            <wp:effectExtent b="0" l="0" r="0" t="0"/>
            <wp:docPr id="14"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3186113"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8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Style Guide</w:t>
      </w:r>
    </w:p>
    <w:p w:rsidR="00000000" w:rsidDel="00000000" w:rsidP="00000000" w:rsidRDefault="00000000" w:rsidRPr="00000000" w14:paraId="00000010">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Color Palette</w:t>
      </w:r>
    </w:p>
    <w:tbl>
      <w:tblPr>
        <w:tblStyle w:val="Table1"/>
        <w:tblW w:w="6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2010"/>
        <w:gridCol w:w="1665"/>
        <w:gridCol w:w="1665"/>
        <w:tblGridChange w:id="0">
          <w:tblGrid>
            <w:gridCol w:w="1635"/>
            <w:gridCol w:w="2010"/>
            <w:gridCol w:w="1665"/>
            <w:gridCol w:w="1665"/>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1">
            <w:pP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Primary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2">
            <w:pP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Secondary</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3">
            <w:pP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Accent 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4">
            <w:pPr>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Accent 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5">
            <w:pP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#073a4d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6">
            <w:pP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#7ed3d3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7">
            <w:pP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#22a08e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vAlign w:val="center"/>
          </w:tcPr>
          <w:p w:rsidR="00000000" w:rsidDel="00000000" w:rsidP="00000000" w:rsidRDefault="00000000" w:rsidRPr="00000000" w14:paraId="00000018">
            <w:pPr>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#f08b43</w:t>
            </w:r>
          </w:p>
        </w:tc>
      </w:tr>
    </w:tbl>
    <w:p w:rsidR="00000000" w:rsidDel="00000000" w:rsidP="00000000" w:rsidRDefault="00000000" w:rsidRPr="00000000" w14:paraId="00000019">
      <w:pPr>
        <w:spacing w:after="80" w:lineRule="auto"/>
        <w:rPr>
          <w:rFonts w:ascii="Times New Roman" w:cs="Times New Roman" w:eastAsia="Times New Roman" w:hAnsi="Times New Roman"/>
          <w:b w:val="1"/>
          <w:bCs w:val="1"/>
          <w:color w:val="009d87"/>
          <w:sz w:val="20"/>
          <w:szCs w:val="20"/>
        </w:rPr>
      </w:pPr>
      <w:r w:rsidDel="00000000" w:rsidR="00000000" w:rsidRPr="00000000">
        <w:rPr>
          <w:rFonts w:ascii="Times New Roman" w:cs="Times New Roman" w:eastAsia="Times New Roman" w:hAnsi="Times New Roman"/>
          <w:b w:val="1"/>
          <w:bCs w:val="1"/>
          <w:color w:val="009d87"/>
          <w:sz w:val="20"/>
          <w:szCs w:val="20"/>
          <w:rtl w:val="0"/>
        </w:rPr>
        <w:t xml:space="preserve">Use any colors that are in the Logo</w:t>
      </w:r>
    </w:p>
    <w:p w:rsidR="00000000" w:rsidDel="00000000" w:rsidP="00000000" w:rsidRDefault="00000000" w:rsidRPr="00000000" w14:paraId="0000001A">
      <w:pPr>
        <w:spacing w:after="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Typography</w:t>
      </w:r>
    </w:p>
    <w:p w:rsidR="00000000" w:rsidDel="00000000" w:rsidP="00000000" w:rsidRDefault="00000000" w:rsidRPr="00000000" w14:paraId="0000001B">
      <w:pPr>
        <w:spacing w:after="80" w:lineRule="auto"/>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Heading Font: "Montserrat", sans-serif;</w:t>
      </w:r>
    </w:p>
    <w:p w:rsidR="00000000" w:rsidDel="00000000" w:rsidP="00000000" w:rsidRDefault="00000000" w:rsidRPr="00000000" w14:paraId="0000001C">
      <w:pPr>
        <w:spacing w:after="80" w:lineRule="auto"/>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Paragraph Font: "Nunito", "Open Sans", sans-serif;</w:t>
      </w:r>
    </w:p>
    <w:p w:rsidR="00000000" w:rsidDel="00000000" w:rsidP="00000000" w:rsidRDefault="00000000" w:rsidRPr="00000000" w14:paraId="0000001D">
      <w:pPr>
        <w:spacing w:after="80" w:lineRule="auto"/>
        <w:rPr>
          <w:rFonts w:ascii="Times New Roman" w:cs="Times New Roman" w:eastAsia="Times New Roman" w:hAnsi="Times New Roman"/>
          <w:b w:val="1"/>
          <w:bCs w:val="1"/>
          <w:color w:val="5fa137"/>
          <w:sz w:val="18"/>
          <w:szCs w:val="18"/>
        </w:rPr>
      </w:pPr>
      <w:r w:rsidDel="00000000" w:rsidR="00000000" w:rsidRPr="00000000">
        <w:rPr>
          <w:rFonts w:ascii="Times New Roman" w:cs="Times New Roman" w:eastAsia="Times New Roman" w:hAnsi="Times New Roman"/>
          <w:b w:val="1"/>
          <w:bCs w:val="1"/>
          <w:color w:val="5fa137"/>
          <w:sz w:val="18"/>
          <w:szCs w:val="18"/>
          <w:rtl w:val="0"/>
        </w:rPr>
        <w:t xml:space="preserve">You can find these on google fonts</w:t>
      </w:r>
    </w:p>
    <w:p w:rsidR="00000000" w:rsidDel="00000000" w:rsidP="00000000" w:rsidRDefault="00000000" w:rsidRPr="00000000" w14:paraId="0000001E">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 </w:t>
      </w:r>
    </w:p>
    <w:p w:rsidR="00000000" w:rsidDel="00000000" w:rsidP="00000000" w:rsidRDefault="00000000" w:rsidRPr="00000000" w14:paraId="0000001F">
      <w:pPr>
        <w:spacing w:after="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Navigation</w:t>
      </w:r>
    </w:p>
    <w:p w:rsidR="00000000" w:rsidDel="00000000" w:rsidP="00000000" w:rsidRDefault="00000000" w:rsidRPr="00000000" w14:paraId="00000020">
      <w:pPr>
        <w:rPr>
          <w:rFonts w:ascii="Times New Roman" w:cs="Times New Roman" w:eastAsia="Times New Roman" w:hAnsi="Times New Roman"/>
          <w:color w:val="0000ff"/>
          <w:sz w:val="18"/>
          <w:szCs w:val="18"/>
          <w:u w:val="single"/>
        </w:rPr>
      </w:pPr>
      <w:r w:rsidDel="00000000" w:rsidR="00000000" w:rsidRPr="00000000">
        <w:rPr>
          <w:rFonts w:ascii="Times New Roman" w:cs="Times New Roman" w:eastAsia="Times New Roman" w:hAnsi="Times New Roman"/>
          <w:color w:val="0000ff"/>
          <w:sz w:val="18"/>
          <w:szCs w:val="18"/>
          <w:u w:val="single"/>
          <w:rtl w:val="0"/>
        </w:rPr>
        <w:t xml:space="preserve">Home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0000ff"/>
          <w:sz w:val="18"/>
          <w:szCs w:val="18"/>
          <w:u w:val="single"/>
          <w:rtl w:val="0"/>
        </w:rPr>
        <w:t xml:space="preserve">Places to Visit</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0000ff"/>
          <w:sz w:val="18"/>
          <w:szCs w:val="18"/>
          <w:u w:val="single"/>
          <w:rtl w:val="0"/>
        </w:rPr>
        <w:t xml:space="preserve">Adventures</w:t>
      </w:r>
    </w:p>
    <w:p w:rsidR="00000000" w:rsidDel="00000000" w:rsidP="00000000" w:rsidRDefault="00000000" w:rsidRPr="00000000" w14:paraId="0000002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2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Content</w:t>
      </w:r>
    </w:p>
    <w:p w:rsidR="00000000" w:rsidDel="00000000" w:rsidP="00000000" w:rsidRDefault="00000000" w:rsidRPr="00000000" w14:paraId="00000023">
      <w:pPr>
        <w:spacing w:after="220" w:lineRule="auto"/>
        <w:rPr>
          <w:b w:val="1"/>
          <w:bCs w:val="1"/>
          <w:sz w:val="27"/>
          <w:szCs w:val="27"/>
        </w:rPr>
      </w:pPr>
      <w:r w:rsidDel="00000000" w:rsidR="00000000" w:rsidRPr="00000000">
        <w:rPr>
          <w:b w:val="1"/>
          <w:bCs w:val="1"/>
          <w:sz w:val="27"/>
          <w:szCs w:val="27"/>
          <w:rtl w:val="0"/>
        </w:rPr>
        <w:t xml:space="preserve">Welcome to Incredible Iceland</w:t>
      </w:r>
    </w:p>
    <w:p w:rsidR="00000000" w:rsidDel="00000000" w:rsidP="00000000" w:rsidRDefault="00000000" w:rsidRPr="00000000" w14:paraId="00000024">
      <w:pPr>
        <w:spacing w:after="180" w:lineRule="auto"/>
        <w:rPr>
          <w:sz w:val="18"/>
          <w:szCs w:val="18"/>
        </w:rPr>
      </w:pPr>
      <w:r w:rsidDel="00000000" w:rsidR="00000000" w:rsidRPr="00000000">
        <w:rPr>
          <w:sz w:val="18"/>
          <w:szCs w:val="18"/>
          <w:rtl w:val="0"/>
        </w:rPr>
        <w:t xml:space="preserve">Discover the breathtaking beauty, wild landscapes, and rich culture that make Iceland one of the most unforgettable places on Earth. Whether you're dreaming of glowing glaciers, powerful waterfalls, or colorful Northern Lights, our site will guide you through everything Iceland has to offer.</w:t>
      </w:r>
    </w:p>
    <w:p w:rsidR="00000000" w:rsidDel="00000000" w:rsidP="00000000" w:rsidRDefault="00000000" w:rsidRPr="00000000" w14:paraId="00000025">
      <w:pPr>
        <w:spacing w:after="220" w:lineRule="auto"/>
        <w:rPr>
          <w:b w:val="1"/>
          <w:bCs w:val="1"/>
          <w:sz w:val="21"/>
          <w:szCs w:val="21"/>
        </w:rPr>
      </w:pPr>
      <w:r w:rsidDel="00000000" w:rsidR="00000000" w:rsidRPr="00000000">
        <w:rPr>
          <w:b w:val="1"/>
          <w:bCs w:val="1"/>
          <w:sz w:val="21"/>
          <w:szCs w:val="21"/>
          <w:rtl w:val="0"/>
        </w:rPr>
        <w:t xml:space="preserve">On this website you’ll find:</w:t>
      </w:r>
    </w:p>
    <w:p w:rsidR="00000000" w:rsidDel="00000000" w:rsidP="00000000" w:rsidRDefault="00000000" w:rsidRPr="00000000" w14:paraId="00000026">
      <w:pPr>
        <w:numPr>
          <w:ilvl w:val="0"/>
          <w:numId w:val="4"/>
        </w:numPr>
        <w:spacing w:after="0" w:afterAutospacing="0" w:before="240" w:lineRule="auto"/>
        <w:ind w:left="720" w:hanging="360"/>
        <w:rPr>
          <w:sz w:val="18"/>
          <w:szCs w:val="18"/>
        </w:rPr>
      </w:pPr>
      <w:r w:rsidDel="00000000" w:rsidR="00000000" w:rsidRPr="00000000">
        <w:rPr>
          <w:sz w:val="18"/>
          <w:szCs w:val="18"/>
          <w:rtl w:val="0"/>
        </w:rPr>
        <w:t xml:space="preserve">The most stunning places to visit</w:t>
      </w:r>
    </w:p>
    <w:p w:rsidR="00000000" w:rsidDel="00000000" w:rsidP="00000000" w:rsidRDefault="00000000" w:rsidRPr="00000000" w14:paraId="00000027">
      <w:pPr>
        <w:numPr>
          <w:ilvl w:val="0"/>
          <w:numId w:val="4"/>
        </w:numPr>
        <w:spacing w:after="0" w:afterAutospacing="0" w:before="0" w:beforeAutospacing="0" w:lineRule="auto"/>
        <w:ind w:left="720" w:hanging="360"/>
        <w:rPr>
          <w:sz w:val="18"/>
          <w:szCs w:val="18"/>
        </w:rPr>
      </w:pPr>
      <w:r w:rsidDel="00000000" w:rsidR="00000000" w:rsidRPr="00000000">
        <w:rPr>
          <w:sz w:val="18"/>
          <w:szCs w:val="18"/>
          <w:rtl w:val="0"/>
        </w:rPr>
        <w:t xml:space="preserve">The top adventures and experiences</w:t>
      </w:r>
    </w:p>
    <w:p w:rsidR="00000000" w:rsidDel="00000000" w:rsidP="00000000" w:rsidRDefault="00000000" w:rsidRPr="00000000" w14:paraId="00000028">
      <w:pPr>
        <w:numPr>
          <w:ilvl w:val="0"/>
          <w:numId w:val="4"/>
        </w:numPr>
        <w:spacing w:after="420" w:before="0" w:beforeAutospacing="0" w:lineRule="auto"/>
        <w:ind w:left="720" w:hanging="360"/>
        <w:rPr>
          <w:sz w:val="18"/>
          <w:szCs w:val="18"/>
        </w:rPr>
      </w:pPr>
      <w:r w:rsidDel="00000000" w:rsidR="00000000" w:rsidRPr="00000000">
        <w:rPr>
          <w:sz w:val="18"/>
          <w:szCs w:val="18"/>
          <w:rtl w:val="0"/>
        </w:rPr>
        <w:t xml:space="preserve">Local insights and hidden gems</w:t>
      </w:r>
    </w:p>
    <w:p w:rsidR="00000000" w:rsidDel="00000000" w:rsidP="00000000" w:rsidRDefault="00000000" w:rsidRPr="00000000" w14:paraId="00000029">
      <w:pPr>
        <w:spacing w:after="180" w:lineRule="auto"/>
        <w:rPr>
          <w:sz w:val="18"/>
          <w:szCs w:val="18"/>
        </w:rPr>
      </w:pPr>
      <w:r w:rsidDel="00000000" w:rsidR="00000000" w:rsidRPr="00000000">
        <w:rPr>
          <w:sz w:val="18"/>
          <w:szCs w:val="18"/>
          <w:rtl w:val="0"/>
        </w:rPr>
        <w:t xml:space="preserve">Start exploring and uncover why Iceland should be your next great adventure.</w:t>
      </w:r>
    </w:p>
    <w:p w:rsidR="00000000" w:rsidDel="00000000" w:rsidP="00000000" w:rsidRDefault="00000000" w:rsidRPr="00000000" w14:paraId="0000002A">
      <w:pPr>
        <w:spacing w:after="240" w:lineRule="auto"/>
        <w:rPr>
          <w:b w:val="1"/>
          <w:bCs w:val="1"/>
          <w:sz w:val="36"/>
          <w:szCs w:val="36"/>
        </w:rPr>
      </w:pPr>
      <w:r w:rsidDel="00000000" w:rsidR="00000000" w:rsidRPr="00000000">
        <w:rPr>
          <w:b w:val="1"/>
          <w:bCs w:val="1"/>
          <w:sz w:val="36"/>
          <w:szCs w:val="36"/>
          <w:rtl w:val="0"/>
        </w:rPr>
        <w:t xml:space="preserve">Places to Visit</w:t>
      </w:r>
    </w:p>
    <w:p w:rsidR="00000000" w:rsidDel="00000000" w:rsidP="00000000" w:rsidRDefault="00000000" w:rsidRPr="00000000" w14:paraId="0000002B">
      <w:pPr>
        <w:spacing w:after="220" w:lineRule="auto"/>
        <w:rPr>
          <w:b w:val="1"/>
          <w:bCs w:val="1"/>
          <w:sz w:val="27"/>
          <w:szCs w:val="27"/>
        </w:rPr>
      </w:pPr>
      <w:r w:rsidDel="00000000" w:rsidR="00000000" w:rsidRPr="00000000">
        <w:rPr>
          <w:b w:val="1"/>
          <w:bCs w:val="1"/>
          <w:sz w:val="27"/>
          <w:szCs w:val="27"/>
          <w:rtl w:val="0"/>
        </w:rPr>
        <w:t xml:space="preserve">Must-See Places in Iceland</w:t>
      </w:r>
    </w:p>
    <w:p w:rsidR="00000000" w:rsidDel="00000000" w:rsidP="00000000" w:rsidRDefault="00000000" w:rsidRPr="00000000" w14:paraId="0000002C">
      <w:pPr>
        <w:spacing w:after="220" w:lineRule="auto"/>
        <w:rPr>
          <w:b w:val="1"/>
          <w:bCs w:val="1"/>
          <w:sz w:val="21"/>
          <w:szCs w:val="21"/>
        </w:rPr>
      </w:pPr>
      <w:r w:rsidDel="00000000" w:rsidR="00000000" w:rsidRPr="00000000">
        <w:rPr>
          <w:b w:val="1"/>
          <w:bCs w:val="1"/>
          <w:sz w:val="21"/>
          <w:szCs w:val="21"/>
          <w:rtl w:val="0"/>
        </w:rPr>
        <w:t xml:space="preserve">The Blue Lagoon</w:t>
      </w:r>
    </w:p>
    <w:p w:rsidR="00000000" w:rsidDel="00000000" w:rsidP="00000000" w:rsidRDefault="00000000" w:rsidRPr="00000000" w14:paraId="0000002D">
      <w:pPr>
        <w:spacing w:after="180" w:lineRule="auto"/>
        <w:rPr>
          <w:sz w:val="18"/>
          <w:szCs w:val="18"/>
        </w:rPr>
      </w:pPr>
      <w:r w:rsidDel="00000000" w:rsidR="00000000" w:rsidRPr="00000000">
        <w:rPr>
          <w:sz w:val="18"/>
          <w:szCs w:val="18"/>
          <w:rtl w:val="0"/>
        </w:rPr>
        <w:t xml:space="preserve">A world-famous geothermal spa known for its bright blue water and relaxing atmosphere. Perfect for unwinding in naturally heated mineral pools.</w:t>
      </w:r>
    </w:p>
    <w:p w:rsidR="00000000" w:rsidDel="00000000" w:rsidP="00000000" w:rsidRDefault="00000000" w:rsidRPr="00000000" w14:paraId="0000002E">
      <w:pPr>
        <w:spacing w:after="220" w:lineRule="auto"/>
        <w:rPr>
          <w:b w:val="1"/>
          <w:bCs w:val="1"/>
          <w:sz w:val="21"/>
          <w:szCs w:val="21"/>
        </w:rPr>
      </w:pPr>
      <w:r w:rsidDel="00000000" w:rsidR="00000000" w:rsidRPr="00000000">
        <w:rPr>
          <w:b w:val="1"/>
          <w:bCs w:val="1"/>
          <w:sz w:val="21"/>
          <w:szCs w:val="21"/>
          <w:rtl w:val="0"/>
        </w:rPr>
        <w:t xml:space="preserve">The Golden Circle</w:t>
      </w:r>
    </w:p>
    <w:p w:rsidR="00000000" w:rsidDel="00000000" w:rsidP="00000000" w:rsidRDefault="00000000" w:rsidRPr="00000000" w14:paraId="0000002F">
      <w:pPr>
        <w:spacing w:after="180" w:lineRule="auto"/>
        <w:rPr>
          <w:sz w:val="18"/>
          <w:szCs w:val="18"/>
        </w:rPr>
      </w:pPr>
      <w:r w:rsidDel="00000000" w:rsidR="00000000" w:rsidRPr="00000000">
        <w:rPr>
          <w:sz w:val="18"/>
          <w:szCs w:val="18"/>
          <w:rtl w:val="0"/>
        </w:rPr>
        <w:t xml:space="preserve">A popular route featuring three major attractions:</w:t>
      </w:r>
    </w:p>
    <w:p w:rsidR="00000000" w:rsidDel="00000000" w:rsidP="00000000" w:rsidRDefault="00000000" w:rsidRPr="00000000" w14:paraId="00000030">
      <w:pPr>
        <w:numPr>
          <w:ilvl w:val="0"/>
          <w:numId w:val="2"/>
        </w:numPr>
        <w:spacing w:after="0" w:afterAutospacing="0" w:before="240" w:lineRule="auto"/>
        <w:ind w:left="720" w:hanging="360"/>
        <w:rPr>
          <w:sz w:val="18"/>
          <w:szCs w:val="18"/>
        </w:rPr>
      </w:pPr>
      <w:r w:rsidDel="00000000" w:rsidR="00000000" w:rsidRPr="00000000">
        <w:rPr>
          <w:b w:val="1"/>
          <w:bCs w:val="1"/>
          <w:sz w:val="18"/>
          <w:szCs w:val="18"/>
          <w:rtl w:val="0"/>
        </w:rPr>
        <w:t xml:space="preserve">Þingvellir National Park</w:t>
      </w:r>
    </w:p>
    <w:p w:rsidR="00000000" w:rsidDel="00000000" w:rsidP="00000000" w:rsidRDefault="00000000" w:rsidRPr="00000000" w14:paraId="00000031">
      <w:pPr>
        <w:numPr>
          <w:ilvl w:val="0"/>
          <w:numId w:val="2"/>
        </w:numPr>
        <w:spacing w:after="0" w:afterAutospacing="0" w:before="0" w:beforeAutospacing="0" w:lineRule="auto"/>
        <w:ind w:left="720" w:hanging="360"/>
        <w:rPr>
          <w:sz w:val="18"/>
          <w:szCs w:val="18"/>
        </w:rPr>
      </w:pPr>
      <w:r w:rsidDel="00000000" w:rsidR="00000000" w:rsidRPr="00000000">
        <w:rPr>
          <w:b w:val="1"/>
          <w:bCs w:val="1"/>
          <w:sz w:val="18"/>
          <w:szCs w:val="18"/>
          <w:rtl w:val="0"/>
        </w:rPr>
        <w:t xml:space="preserve">Geysir Geothermal Area</w:t>
      </w:r>
    </w:p>
    <w:p w:rsidR="00000000" w:rsidDel="00000000" w:rsidP="00000000" w:rsidRDefault="00000000" w:rsidRPr="00000000" w14:paraId="00000032">
      <w:pPr>
        <w:numPr>
          <w:ilvl w:val="0"/>
          <w:numId w:val="2"/>
        </w:numPr>
        <w:spacing w:after="420" w:before="0" w:beforeAutospacing="0" w:lineRule="auto"/>
        <w:ind w:left="720" w:hanging="360"/>
        <w:rPr>
          <w:sz w:val="18"/>
          <w:szCs w:val="18"/>
        </w:rPr>
      </w:pPr>
      <w:r w:rsidDel="00000000" w:rsidR="00000000" w:rsidRPr="00000000">
        <w:rPr>
          <w:b w:val="1"/>
          <w:bCs w:val="1"/>
          <w:sz w:val="18"/>
          <w:szCs w:val="18"/>
          <w:rtl w:val="0"/>
        </w:rPr>
        <w:t xml:space="preserve">Gullfoss Waterfall</w:t>
      </w:r>
    </w:p>
    <w:p w:rsidR="00000000" w:rsidDel="00000000" w:rsidP="00000000" w:rsidRDefault="00000000" w:rsidRPr="00000000" w14:paraId="00000033">
      <w:pPr>
        <w:spacing w:after="220" w:lineRule="auto"/>
        <w:rPr>
          <w:b w:val="1"/>
          <w:bCs w:val="1"/>
          <w:sz w:val="21"/>
          <w:szCs w:val="21"/>
        </w:rPr>
      </w:pPr>
      <w:r w:rsidDel="00000000" w:rsidR="00000000" w:rsidRPr="00000000">
        <w:rPr>
          <w:b w:val="1"/>
          <w:bCs w:val="1"/>
          <w:sz w:val="21"/>
          <w:szCs w:val="21"/>
          <w:rtl w:val="0"/>
        </w:rPr>
        <w:t xml:space="preserve">Skógafoss &amp; Seljalandsfoss</w:t>
      </w:r>
    </w:p>
    <w:p w:rsidR="00000000" w:rsidDel="00000000" w:rsidP="00000000" w:rsidRDefault="00000000" w:rsidRPr="00000000" w14:paraId="00000034">
      <w:pPr>
        <w:spacing w:after="180" w:lineRule="auto"/>
        <w:rPr>
          <w:sz w:val="18"/>
          <w:szCs w:val="18"/>
        </w:rPr>
      </w:pPr>
      <w:r w:rsidDel="00000000" w:rsidR="00000000" w:rsidRPr="00000000">
        <w:rPr>
          <w:sz w:val="18"/>
          <w:szCs w:val="18"/>
          <w:rtl w:val="0"/>
        </w:rPr>
        <w:t xml:space="preserve">Two of Iceland’s most iconic waterfalls — one powerful and towering, the other offering a path behind the falls for an unforgettable view.</w:t>
      </w:r>
    </w:p>
    <w:p w:rsidR="00000000" w:rsidDel="00000000" w:rsidP="00000000" w:rsidRDefault="00000000" w:rsidRPr="00000000" w14:paraId="00000035">
      <w:pPr>
        <w:spacing w:after="220" w:lineRule="auto"/>
        <w:rPr>
          <w:b w:val="1"/>
          <w:bCs w:val="1"/>
          <w:sz w:val="21"/>
          <w:szCs w:val="21"/>
        </w:rPr>
      </w:pPr>
      <w:r w:rsidDel="00000000" w:rsidR="00000000" w:rsidRPr="00000000">
        <w:rPr>
          <w:b w:val="1"/>
          <w:bCs w:val="1"/>
          <w:sz w:val="21"/>
          <w:szCs w:val="21"/>
          <w:rtl w:val="0"/>
        </w:rPr>
        <w:t xml:space="preserve">Reynisfjara Black Sand Beach</w:t>
      </w:r>
    </w:p>
    <w:p w:rsidR="00000000" w:rsidDel="00000000" w:rsidP="00000000" w:rsidRDefault="00000000" w:rsidRPr="00000000" w14:paraId="00000036">
      <w:pPr>
        <w:spacing w:after="180" w:lineRule="auto"/>
        <w:rPr>
          <w:sz w:val="18"/>
          <w:szCs w:val="18"/>
        </w:rPr>
      </w:pPr>
      <w:r w:rsidDel="00000000" w:rsidR="00000000" w:rsidRPr="00000000">
        <w:rPr>
          <w:sz w:val="18"/>
          <w:szCs w:val="18"/>
          <w:rtl w:val="0"/>
        </w:rPr>
        <w:t xml:space="preserve">A dramatic black beach known for its basalt columns and crashing Atlantic waves.</w:t>
      </w:r>
    </w:p>
    <w:p w:rsidR="00000000" w:rsidDel="00000000" w:rsidP="00000000" w:rsidRDefault="00000000" w:rsidRPr="00000000" w14:paraId="00000037">
      <w:pPr>
        <w:spacing w:after="220" w:lineRule="auto"/>
        <w:rPr>
          <w:b w:val="1"/>
          <w:bCs w:val="1"/>
          <w:sz w:val="21"/>
          <w:szCs w:val="21"/>
        </w:rPr>
      </w:pPr>
      <w:r w:rsidDel="00000000" w:rsidR="00000000" w:rsidRPr="00000000">
        <w:rPr>
          <w:b w:val="1"/>
          <w:bCs w:val="1"/>
          <w:sz w:val="21"/>
          <w:szCs w:val="21"/>
          <w:rtl w:val="0"/>
        </w:rPr>
        <w:t xml:space="preserve">Northern Lights Hotspots</w:t>
      </w:r>
    </w:p>
    <w:p w:rsidR="00000000" w:rsidDel="00000000" w:rsidP="00000000" w:rsidRDefault="00000000" w:rsidRPr="00000000" w14:paraId="00000038">
      <w:pPr>
        <w:spacing w:after="180" w:lineRule="auto"/>
        <w:rPr>
          <w:sz w:val="18"/>
          <w:szCs w:val="18"/>
        </w:rPr>
      </w:pPr>
      <w:r w:rsidDel="00000000" w:rsidR="00000000" w:rsidRPr="00000000">
        <w:rPr>
          <w:sz w:val="18"/>
          <w:szCs w:val="18"/>
          <w:rtl w:val="0"/>
        </w:rPr>
        <w:t xml:space="preserve">Visit places like Vík, Akureyri, and Thingvellir for the best chances to see the Aurora Borealis.</w:t>
      </w:r>
    </w:p>
    <w:p w:rsidR="00000000" w:rsidDel="00000000" w:rsidP="00000000" w:rsidRDefault="00000000" w:rsidRPr="00000000" w14:paraId="00000039">
      <w:pPr>
        <w:spacing w:after="240" w:lineRule="auto"/>
        <w:rPr>
          <w:b w:val="1"/>
          <w:bCs w:val="1"/>
          <w:sz w:val="36"/>
          <w:szCs w:val="36"/>
        </w:rPr>
      </w:pPr>
      <w:r w:rsidDel="00000000" w:rsidR="00000000" w:rsidRPr="00000000">
        <w:rPr>
          <w:b w:val="1"/>
          <w:bCs w:val="1"/>
          <w:sz w:val="36"/>
          <w:szCs w:val="36"/>
          <w:rtl w:val="0"/>
        </w:rPr>
        <w:t xml:space="preserve">Things to Do</w:t>
      </w:r>
    </w:p>
    <w:p w:rsidR="00000000" w:rsidDel="00000000" w:rsidP="00000000" w:rsidRDefault="00000000" w:rsidRPr="00000000" w14:paraId="0000003A">
      <w:pPr>
        <w:spacing w:after="220" w:lineRule="auto"/>
        <w:rPr>
          <w:b w:val="1"/>
          <w:bCs w:val="1"/>
          <w:sz w:val="27"/>
          <w:szCs w:val="27"/>
        </w:rPr>
      </w:pPr>
      <w:r w:rsidDel="00000000" w:rsidR="00000000" w:rsidRPr="00000000">
        <w:rPr>
          <w:b w:val="1"/>
          <w:bCs w:val="1"/>
          <w:sz w:val="27"/>
          <w:szCs w:val="27"/>
          <w:rtl w:val="0"/>
        </w:rPr>
        <w:t xml:space="preserve">Top Adventures &amp; Activities</w:t>
      </w:r>
    </w:p>
    <w:p w:rsidR="00000000" w:rsidDel="00000000" w:rsidP="00000000" w:rsidRDefault="00000000" w:rsidRPr="00000000" w14:paraId="0000003B">
      <w:pPr>
        <w:spacing w:after="220" w:lineRule="auto"/>
        <w:rPr>
          <w:b w:val="1"/>
          <w:bCs w:val="1"/>
          <w:sz w:val="21"/>
          <w:szCs w:val="21"/>
        </w:rPr>
      </w:pPr>
      <w:r w:rsidDel="00000000" w:rsidR="00000000" w:rsidRPr="00000000">
        <w:rPr>
          <w:b w:val="1"/>
          <w:bCs w:val="1"/>
          <w:sz w:val="21"/>
          <w:szCs w:val="21"/>
          <w:rtl w:val="0"/>
        </w:rPr>
        <w:t xml:space="preserve">Glacier Hiking</w:t>
      </w:r>
    </w:p>
    <w:p w:rsidR="00000000" w:rsidDel="00000000" w:rsidP="00000000" w:rsidRDefault="00000000" w:rsidRPr="00000000" w14:paraId="0000003C">
      <w:pPr>
        <w:spacing w:after="180" w:lineRule="auto"/>
        <w:rPr>
          <w:sz w:val="18"/>
          <w:szCs w:val="18"/>
        </w:rPr>
      </w:pPr>
      <w:r w:rsidDel="00000000" w:rsidR="00000000" w:rsidRPr="00000000">
        <w:rPr>
          <w:sz w:val="18"/>
          <w:szCs w:val="18"/>
          <w:rtl w:val="0"/>
        </w:rPr>
        <w:t xml:space="preserve">Explore Iceland’s icy landscape up close with guided tours on massive glaciers like Sólheimajökull.</w:t>
      </w:r>
    </w:p>
    <w:p w:rsidR="00000000" w:rsidDel="00000000" w:rsidP="00000000" w:rsidRDefault="00000000" w:rsidRPr="00000000" w14:paraId="0000003D">
      <w:pPr>
        <w:spacing w:after="220" w:lineRule="auto"/>
        <w:rPr>
          <w:b w:val="1"/>
          <w:bCs w:val="1"/>
          <w:sz w:val="21"/>
          <w:szCs w:val="21"/>
        </w:rPr>
      </w:pPr>
      <w:r w:rsidDel="00000000" w:rsidR="00000000" w:rsidRPr="00000000">
        <w:rPr>
          <w:b w:val="1"/>
          <w:bCs w:val="1"/>
          <w:sz w:val="21"/>
          <w:szCs w:val="21"/>
          <w:rtl w:val="0"/>
        </w:rPr>
        <w:t xml:space="preserve">Volcano Tours</w:t>
      </w:r>
    </w:p>
    <w:p w:rsidR="00000000" w:rsidDel="00000000" w:rsidP="00000000" w:rsidRDefault="00000000" w:rsidRPr="00000000" w14:paraId="0000003E">
      <w:pPr>
        <w:spacing w:after="180" w:lineRule="auto"/>
        <w:rPr>
          <w:sz w:val="18"/>
          <w:szCs w:val="18"/>
        </w:rPr>
      </w:pPr>
      <w:r w:rsidDel="00000000" w:rsidR="00000000" w:rsidRPr="00000000">
        <w:rPr>
          <w:sz w:val="18"/>
          <w:szCs w:val="18"/>
          <w:rtl w:val="0"/>
        </w:rPr>
        <w:t xml:space="preserve">Visit active volcanoes and learn about Iceland’s powerful geology shaped by fire and ice.</w:t>
      </w:r>
    </w:p>
    <w:p w:rsidR="00000000" w:rsidDel="00000000" w:rsidP="00000000" w:rsidRDefault="00000000" w:rsidRPr="00000000" w14:paraId="0000003F">
      <w:pPr>
        <w:spacing w:after="220" w:lineRule="auto"/>
        <w:rPr>
          <w:b w:val="1"/>
          <w:bCs w:val="1"/>
          <w:sz w:val="21"/>
          <w:szCs w:val="21"/>
        </w:rPr>
      </w:pPr>
      <w:r w:rsidDel="00000000" w:rsidR="00000000" w:rsidRPr="00000000">
        <w:rPr>
          <w:b w:val="1"/>
          <w:bCs w:val="1"/>
          <w:sz w:val="21"/>
          <w:szCs w:val="21"/>
          <w:rtl w:val="0"/>
        </w:rPr>
        <w:t xml:space="preserve">Ice Cave Exploration</w:t>
      </w:r>
    </w:p>
    <w:p w:rsidR="00000000" w:rsidDel="00000000" w:rsidP="00000000" w:rsidRDefault="00000000" w:rsidRPr="00000000" w14:paraId="00000040">
      <w:pPr>
        <w:spacing w:after="180" w:lineRule="auto"/>
        <w:rPr>
          <w:sz w:val="18"/>
          <w:szCs w:val="18"/>
        </w:rPr>
      </w:pPr>
      <w:r w:rsidDel="00000000" w:rsidR="00000000" w:rsidRPr="00000000">
        <w:rPr>
          <w:sz w:val="18"/>
          <w:szCs w:val="18"/>
          <w:rtl w:val="0"/>
        </w:rPr>
        <w:t xml:space="preserve">During winter, discover brilliant blue ice caves carved by nature.</w:t>
      </w:r>
    </w:p>
    <w:p w:rsidR="00000000" w:rsidDel="00000000" w:rsidP="00000000" w:rsidRDefault="00000000" w:rsidRPr="00000000" w14:paraId="00000041">
      <w:pPr>
        <w:spacing w:after="220" w:lineRule="auto"/>
        <w:rPr>
          <w:b w:val="1"/>
          <w:bCs w:val="1"/>
          <w:sz w:val="21"/>
          <w:szCs w:val="21"/>
        </w:rPr>
      </w:pPr>
      <w:r w:rsidDel="00000000" w:rsidR="00000000" w:rsidRPr="00000000">
        <w:rPr>
          <w:b w:val="1"/>
          <w:bCs w:val="1"/>
          <w:sz w:val="21"/>
          <w:szCs w:val="21"/>
          <w:rtl w:val="0"/>
        </w:rPr>
        <w:t xml:space="preserve">Whale Watching</w:t>
      </w:r>
    </w:p>
    <w:p w:rsidR="00000000" w:rsidDel="00000000" w:rsidP="00000000" w:rsidRDefault="00000000" w:rsidRPr="00000000" w14:paraId="00000042">
      <w:pPr>
        <w:spacing w:after="180" w:lineRule="auto"/>
        <w:rPr>
          <w:sz w:val="18"/>
          <w:szCs w:val="18"/>
        </w:rPr>
      </w:pPr>
      <w:r w:rsidDel="00000000" w:rsidR="00000000" w:rsidRPr="00000000">
        <w:rPr>
          <w:sz w:val="18"/>
          <w:szCs w:val="18"/>
          <w:rtl w:val="0"/>
        </w:rPr>
        <w:t xml:space="preserve">Hop on a boat from Reykjavík or Húsavík to see humpback, minke, and sometimes orca whales.</w:t>
      </w:r>
    </w:p>
    <w:p w:rsidR="00000000" w:rsidDel="00000000" w:rsidP="00000000" w:rsidRDefault="00000000" w:rsidRPr="00000000" w14:paraId="00000043">
      <w:pPr>
        <w:spacing w:after="220" w:lineRule="auto"/>
        <w:rPr>
          <w:b w:val="1"/>
          <w:bCs w:val="1"/>
          <w:sz w:val="21"/>
          <w:szCs w:val="21"/>
        </w:rPr>
      </w:pPr>
      <w:r w:rsidDel="00000000" w:rsidR="00000000" w:rsidRPr="00000000">
        <w:rPr>
          <w:b w:val="1"/>
          <w:bCs w:val="1"/>
          <w:sz w:val="21"/>
          <w:szCs w:val="21"/>
          <w:rtl w:val="0"/>
        </w:rPr>
        <w:t xml:space="preserve">Hot Springs &amp; Relaxation</w:t>
      </w:r>
    </w:p>
    <w:p w:rsidR="00000000" w:rsidDel="00000000" w:rsidP="00000000" w:rsidRDefault="00000000" w:rsidRPr="00000000" w14:paraId="00000044">
      <w:pPr>
        <w:spacing w:after="180" w:lineRule="auto"/>
        <w:rPr>
          <w:sz w:val="18"/>
          <w:szCs w:val="18"/>
        </w:rPr>
      </w:pPr>
      <w:r w:rsidDel="00000000" w:rsidR="00000000" w:rsidRPr="00000000">
        <w:rPr>
          <w:sz w:val="18"/>
          <w:szCs w:val="18"/>
          <w:rtl w:val="0"/>
        </w:rPr>
        <w:t xml:space="preserve">Soak in natural hot springs like the Secret Lagoon or Reykjadalur hot river.</w:t>
      </w:r>
    </w:p>
    <w:p w:rsidR="00000000" w:rsidDel="00000000" w:rsidP="00000000" w:rsidRDefault="00000000" w:rsidRPr="00000000" w14:paraId="00000045">
      <w:pPr>
        <w:spacing w:after="220" w:lineRule="auto"/>
        <w:rPr>
          <w:b w:val="1"/>
          <w:bCs w:val="1"/>
          <w:sz w:val="21"/>
          <w:szCs w:val="21"/>
        </w:rPr>
      </w:pPr>
      <w:r w:rsidDel="00000000" w:rsidR="00000000" w:rsidRPr="00000000">
        <w:rPr>
          <w:b w:val="1"/>
          <w:bCs w:val="1"/>
          <w:sz w:val="21"/>
          <w:szCs w:val="21"/>
          <w:rtl w:val="0"/>
        </w:rPr>
        <w:t xml:space="preserve">Taste Icelandic Food</w:t>
      </w:r>
    </w:p>
    <w:p w:rsidR="00000000" w:rsidDel="00000000" w:rsidP="00000000" w:rsidRDefault="00000000" w:rsidRPr="00000000" w14:paraId="00000046">
      <w:pPr>
        <w:spacing w:after="180" w:lineRule="auto"/>
        <w:rPr>
          <w:sz w:val="18"/>
          <w:szCs w:val="18"/>
        </w:rPr>
      </w:pPr>
      <w:r w:rsidDel="00000000" w:rsidR="00000000" w:rsidRPr="00000000">
        <w:rPr>
          <w:sz w:val="18"/>
          <w:szCs w:val="18"/>
          <w:rtl w:val="0"/>
        </w:rPr>
        <w:t xml:space="preserve">Try classics such as lamb stew, fresh seafood, hot spring bread, and skyr.</w:t>
      </w:r>
    </w:p>
    <w:p w:rsidR="00000000" w:rsidDel="00000000" w:rsidP="00000000" w:rsidRDefault="00000000" w:rsidRPr="00000000" w14:paraId="00000047">
      <w:pPr>
        <w:spacing w:after="180" w:lineRule="auto"/>
        <w:rPr>
          <w:sz w:val="18"/>
          <w:szCs w:val="18"/>
        </w:rPr>
      </w:pPr>
      <w:r w:rsidDel="00000000" w:rsidR="00000000" w:rsidRPr="00000000">
        <w:rPr>
          <w:sz w:val="18"/>
          <w:szCs w:val="18"/>
          <w:rtl w:val="0"/>
        </w:rPr>
        <w:t xml:space="preserve"> </w:t>
      </w:r>
    </w:p>
    <w:p w:rsidR="00000000" w:rsidDel="00000000" w:rsidP="00000000" w:rsidRDefault="00000000" w:rsidRPr="00000000" w14:paraId="00000048">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Home</w:t>
      </w:r>
    </w:p>
    <w:p w:rsidR="00000000" w:rsidDel="00000000" w:rsidP="00000000" w:rsidRDefault="00000000" w:rsidRPr="00000000" w14:paraId="00000049">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  </w:t>
      </w: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3471863" cy="2314575"/>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47186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4B">
      <w:pPr>
        <w:spacing w:after="220" w:lineRule="auto"/>
        <w:rPr>
          <w:b w:val="1"/>
          <w:bCs w:val="1"/>
          <w:sz w:val="27"/>
          <w:szCs w:val="27"/>
        </w:rPr>
      </w:pPr>
      <w:r w:rsidDel="00000000" w:rsidR="00000000" w:rsidRPr="00000000">
        <w:rPr>
          <w:b w:val="1"/>
          <w:bCs w:val="1"/>
          <w:sz w:val="27"/>
          <w:szCs w:val="27"/>
          <w:rtl w:val="0"/>
        </w:rPr>
        <w:t xml:space="preserve">Welcome to Incredible Iceland</w:t>
      </w:r>
    </w:p>
    <w:p w:rsidR="00000000" w:rsidDel="00000000" w:rsidP="00000000" w:rsidRDefault="00000000" w:rsidRPr="00000000" w14:paraId="0000004C">
      <w:pPr>
        <w:spacing w:after="180" w:lineRule="auto"/>
        <w:rPr>
          <w:sz w:val="18"/>
          <w:szCs w:val="18"/>
        </w:rPr>
      </w:pPr>
      <w:r w:rsidDel="00000000" w:rsidR="00000000" w:rsidRPr="00000000">
        <w:rPr>
          <w:sz w:val="18"/>
          <w:szCs w:val="18"/>
          <w:rtl w:val="0"/>
        </w:rPr>
        <w:t xml:space="preserve">Discover the breathtaking beauty, wild landscapes, and rich culture that make Iceland one of the  most unforgettable places on Earth. Whether you're dreaming of glowing glaciers, powerful waterfalls, or colorful Northern Lights, our site will guide you through everything Iceland has to offer.</w:t>
      </w:r>
    </w:p>
    <w:p w:rsidR="00000000" w:rsidDel="00000000" w:rsidP="00000000" w:rsidRDefault="00000000" w:rsidRPr="00000000" w14:paraId="0000004D">
      <w:pPr>
        <w:spacing w:after="220" w:lineRule="auto"/>
        <w:rPr>
          <w:b w:val="1"/>
          <w:bCs w:val="1"/>
          <w:sz w:val="21"/>
          <w:szCs w:val="21"/>
        </w:rPr>
      </w:pPr>
      <w:r w:rsidDel="00000000" w:rsidR="00000000" w:rsidRPr="00000000">
        <w:rPr>
          <w:b w:val="1"/>
          <w:bCs w:val="1"/>
          <w:sz w:val="21"/>
          <w:szCs w:val="21"/>
          <w:rtl w:val="0"/>
        </w:rPr>
        <w:t xml:space="preserve">On this website you’ll find:</w:t>
      </w:r>
    </w:p>
    <w:p w:rsidR="00000000" w:rsidDel="00000000" w:rsidP="00000000" w:rsidRDefault="00000000" w:rsidRPr="00000000" w14:paraId="0000004E">
      <w:pPr>
        <w:numPr>
          <w:ilvl w:val="0"/>
          <w:numId w:val="3"/>
        </w:numPr>
        <w:spacing w:after="0" w:afterAutospacing="0" w:before="240" w:lineRule="auto"/>
        <w:ind w:left="720" w:hanging="360"/>
        <w:rPr>
          <w:sz w:val="18"/>
          <w:szCs w:val="18"/>
        </w:rPr>
      </w:pPr>
      <w:r w:rsidDel="00000000" w:rsidR="00000000" w:rsidRPr="00000000">
        <w:rPr>
          <w:sz w:val="18"/>
          <w:szCs w:val="18"/>
          <w:rtl w:val="0"/>
        </w:rPr>
        <w:t xml:space="preserve">The most stunning places to visit</w:t>
      </w:r>
    </w:p>
    <w:p w:rsidR="00000000" w:rsidDel="00000000" w:rsidP="00000000" w:rsidRDefault="00000000" w:rsidRPr="00000000" w14:paraId="0000004F">
      <w:pPr>
        <w:numPr>
          <w:ilvl w:val="0"/>
          <w:numId w:val="3"/>
        </w:numPr>
        <w:spacing w:after="0" w:afterAutospacing="0" w:before="0" w:beforeAutospacing="0" w:lineRule="auto"/>
        <w:ind w:left="720" w:hanging="360"/>
        <w:rPr>
          <w:sz w:val="18"/>
          <w:szCs w:val="18"/>
        </w:rPr>
      </w:pPr>
      <w:r w:rsidDel="00000000" w:rsidR="00000000" w:rsidRPr="00000000">
        <w:rPr>
          <w:sz w:val="18"/>
          <w:szCs w:val="18"/>
          <w:rtl w:val="0"/>
        </w:rPr>
        <w:t xml:space="preserve">The top adventures and experiences</w:t>
      </w:r>
    </w:p>
    <w:p w:rsidR="00000000" w:rsidDel="00000000" w:rsidP="00000000" w:rsidRDefault="00000000" w:rsidRPr="00000000" w14:paraId="00000050">
      <w:pPr>
        <w:numPr>
          <w:ilvl w:val="0"/>
          <w:numId w:val="3"/>
        </w:numPr>
        <w:spacing w:after="420" w:before="0" w:beforeAutospacing="0" w:lineRule="auto"/>
        <w:ind w:left="720" w:hanging="360"/>
        <w:rPr>
          <w:sz w:val="18"/>
          <w:szCs w:val="18"/>
        </w:rPr>
      </w:pPr>
      <w:r w:rsidDel="00000000" w:rsidR="00000000" w:rsidRPr="00000000">
        <w:rPr>
          <w:sz w:val="18"/>
          <w:szCs w:val="18"/>
          <w:rtl w:val="0"/>
        </w:rPr>
        <w:t xml:space="preserve">Local insights and hidden gems</w:t>
      </w:r>
    </w:p>
    <w:p w:rsidR="00000000" w:rsidDel="00000000" w:rsidP="00000000" w:rsidRDefault="00000000" w:rsidRPr="00000000" w14:paraId="00000051">
      <w:pPr>
        <w:spacing w:after="180" w:lineRule="auto"/>
        <w:rPr>
          <w:sz w:val="18"/>
          <w:szCs w:val="18"/>
        </w:rPr>
      </w:pPr>
      <w:r w:rsidDel="00000000" w:rsidR="00000000" w:rsidRPr="00000000">
        <w:rPr>
          <w:sz w:val="18"/>
          <w:szCs w:val="18"/>
          <w:rtl w:val="0"/>
        </w:rPr>
        <w:t xml:space="preserve">Start exploring and uncover why Iceland should be your next great adventure.</w:t>
      </w:r>
    </w:p>
    <w:p w:rsidR="00000000" w:rsidDel="00000000" w:rsidP="00000000" w:rsidRDefault="00000000" w:rsidRPr="00000000" w14:paraId="00000052">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18"/>
          <w:szCs w:val="18"/>
        </w:rPr>
        <w:drawing>
          <wp:inline distB="114300" distT="114300" distL="114300" distR="114300">
            <wp:extent cx="3538538" cy="2137866"/>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538538" cy="2137866"/>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3660893" cy="2446462"/>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660893" cy="244646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4">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5">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6">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7">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8">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9">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A">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B">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C">
      <w:pPr>
        <w:spacing w:after="80" w:lineRule="auto"/>
        <w:rPr>
          <w:rFonts w:ascii="Times New Roman" w:cs="Times New Roman" w:eastAsia="Times New Roman" w:hAnsi="Times New Roman"/>
          <w:b w:val="1"/>
          <w:bCs w:val="1"/>
          <w:sz w:val="20"/>
          <w:szCs w:val="20"/>
        </w:rPr>
      </w:pPr>
      <w:r w:rsidDel="00000000" w:rsidR="00000000" w:rsidRPr="00000000">
        <w:rPr>
          <w:rtl w:val="0"/>
        </w:rPr>
      </w:r>
    </w:p>
    <w:p w:rsidR="00000000" w:rsidDel="00000000" w:rsidP="00000000" w:rsidRDefault="00000000" w:rsidRPr="00000000" w14:paraId="0000005D">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Page 1</w:t>
      </w:r>
    </w:p>
    <w:p w:rsidR="00000000" w:rsidDel="00000000" w:rsidP="00000000" w:rsidRDefault="00000000" w:rsidRPr="00000000" w14:paraId="0000005E">
      <w:pPr>
        <w:spacing w:after="220" w:lineRule="auto"/>
        <w:rPr>
          <w:b w:val="1"/>
          <w:bCs w:val="1"/>
          <w:sz w:val="27"/>
          <w:szCs w:val="27"/>
        </w:rPr>
      </w:pPr>
      <w:r w:rsidDel="00000000" w:rsidR="00000000" w:rsidRPr="00000000">
        <w:rPr>
          <w:b w:val="1"/>
          <w:bCs w:val="1"/>
          <w:sz w:val="27"/>
          <w:szCs w:val="27"/>
          <w:rtl w:val="0"/>
        </w:rPr>
        <w:t xml:space="preserve">Must-See Places in Iceland</w:t>
      </w:r>
    </w:p>
    <w:p w:rsidR="00000000" w:rsidDel="00000000" w:rsidP="00000000" w:rsidRDefault="00000000" w:rsidRPr="00000000" w14:paraId="0000005F">
      <w:pPr>
        <w:spacing w:after="220" w:lineRule="auto"/>
        <w:rPr>
          <w:b w:val="1"/>
          <w:bCs w:val="1"/>
          <w:sz w:val="21"/>
          <w:szCs w:val="21"/>
        </w:rPr>
      </w:pPr>
      <w:r w:rsidDel="00000000" w:rsidR="00000000" w:rsidRPr="00000000">
        <w:rPr>
          <w:b w:val="1"/>
          <w:bCs w:val="1"/>
          <w:sz w:val="21"/>
          <w:szCs w:val="21"/>
          <w:rtl w:val="0"/>
        </w:rPr>
        <w:t xml:space="preserve">The Blue Lagoon</w:t>
      </w:r>
    </w:p>
    <w:p w:rsidR="00000000" w:rsidDel="00000000" w:rsidP="00000000" w:rsidRDefault="00000000" w:rsidRPr="00000000" w14:paraId="00000060">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3877506" cy="2181097"/>
            <wp:effectExtent b="0" l="0" r="0" t="0"/>
            <wp:docPr id="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877506" cy="21810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80" w:lineRule="auto"/>
        <w:rPr>
          <w:sz w:val="18"/>
          <w:szCs w:val="18"/>
        </w:rPr>
      </w:pPr>
      <w:r w:rsidDel="00000000" w:rsidR="00000000" w:rsidRPr="00000000">
        <w:rPr>
          <w:sz w:val="18"/>
          <w:szCs w:val="18"/>
          <w:rtl w:val="0"/>
        </w:rPr>
        <w:t xml:space="preserve">A world-famous geothermal spa known for its bright blue water and relaxing atmosphere. Perfect for unwinding in naturally heated mineral pools.</w:t>
      </w:r>
    </w:p>
    <w:p w:rsidR="00000000" w:rsidDel="00000000" w:rsidP="00000000" w:rsidRDefault="00000000" w:rsidRPr="00000000" w14:paraId="00000062">
      <w:pPr>
        <w:spacing w:after="220" w:lineRule="auto"/>
        <w:rPr>
          <w:b w:val="1"/>
          <w:bCs w:val="1"/>
          <w:sz w:val="21"/>
          <w:szCs w:val="21"/>
        </w:rPr>
      </w:pPr>
      <w:r w:rsidDel="00000000" w:rsidR="00000000" w:rsidRPr="00000000">
        <w:rPr>
          <w:b w:val="1"/>
          <w:bCs w:val="1"/>
          <w:sz w:val="21"/>
          <w:szCs w:val="21"/>
          <w:rtl w:val="0"/>
        </w:rPr>
        <w:t xml:space="preserve">The Golden Circle</w:t>
      </w:r>
      <w:r w:rsidDel="00000000" w:rsidR="00000000" w:rsidRPr="00000000">
        <w:rPr>
          <w:b w:val="1"/>
          <w:bCs w:val="1"/>
          <w:sz w:val="21"/>
          <w:szCs w:val="21"/>
        </w:rPr>
        <w:drawing>
          <wp:inline distB="114300" distT="114300" distL="114300" distR="114300">
            <wp:extent cx="1882775" cy="2824163"/>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88277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80" w:lineRule="auto"/>
        <w:rPr>
          <w:sz w:val="18"/>
          <w:szCs w:val="18"/>
        </w:rPr>
      </w:pPr>
      <w:r w:rsidDel="00000000" w:rsidR="00000000" w:rsidRPr="00000000">
        <w:rPr>
          <w:sz w:val="18"/>
          <w:szCs w:val="18"/>
          <w:rtl w:val="0"/>
        </w:rPr>
        <w:t xml:space="preserve">A popular route featuring three major attractions:</w:t>
      </w:r>
    </w:p>
    <w:p w:rsidR="00000000" w:rsidDel="00000000" w:rsidP="00000000" w:rsidRDefault="00000000" w:rsidRPr="00000000" w14:paraId="00000064">
      <w:pPr>
        <w:numPr>
          <w:ilvl w:val="0"/>
          <w:numId w:val="1"/>
        </w:numPr>
        <w:spacing w:after="0" w:afterAutospacing="0" w:before="240" w:lineRule="auto"/>
        <w:ind w:left="720" w:hanging="360"/>
        <w:rPr>
          <w:sz w:val="18"/>
          <w:szCs w:val="18"/>
        </w:rPr>
      </w:pPr>
      <w:r w:rsidDel="00000000" w:rsidR="00000000" w:rsidRPr="00000000">
        <w:rPr>
          <w:b w:val="1"/>
          <w:bCs w:val="1"/>
          <w:sz w:val="18"/>
          <w:szCs w:val="18"/>
          <w:rtl w:val="0"/>
        </w:rPr>
        <w:t xml:space="preserve">Þingvellir National Park</w:t>
      </w:r>
    </w:p>
    <w:p w:rsidR="00000000" w:rsidDel="00000000" w:rsidP="00000000" w:rsidRDefault="00000000" w:rsidRPr="00000000" w14:paraId="00000065">
      <w:pPr>
        <w:numPr>
          <w:ilvl w:val="0"/>
          <w:numId w:val="1"/>
        </w:numPr>
        <w:spacing w:after="0" w:afterAutospacing="0" w:before="0" w:beforeAutospacing="0" w:lineRule="auto"/>
        <w:ind w:left="720" w:hanging="360"/>
        <w:rPr>
          <w:sz w:val="18"/>
          <w:szCs w:val="18"/>
        </w:rPr>
      </w:pPr>
      <w:r w:rsidDel="00000000" w:rsidR="00000000" w:rsidRPr="00000000">
        <w:rPr>
          <w:b w:val="1"/>
          <w:bCs w:val="1"/>
          <w:sz w:val="18"/>
          <w:szCs w:val="18"/>
          <w:rtl w:val="0"/>
        </w:rPr>
        <w:t xml:space="preserve">Geysir Geothermal Area</w:t>
      </w:r>
    </w:p>
    <w:p w:rsidR="00000000" w:rsidDel="00000000" w:rsidP="00000000" w:rsidRDefault="00000000" w:rsidRPr="00000000" w14:paraId="00000066">
      <w:pPr>
        <w:numPr>
          <w:ilvl w:val="0"/>
          <w:numId w:val="1"/>
        </w:numPr>
        <w:spacing w:after="420" w:before="0" w:beforeAutospacing="0" w:lineRule="auto"/>
        <w:ind w:left="720" w:hanging="360"/>
        <w:rPr>
          <w:sz w:val="18"/>
          <w:szCs w:val="18"/>
        </w:rPr>
      </w:pPr>
      <w:r w:rsidDel="00000000" w:rsidR="00000000" w:rsidRPr="00000000">
        <w:rPr>
          <w:b w:val="1"/>
          <w:bCs w:val="1"/>
          <w:sz w:val="18"/>
          <w:szCs w:val="18"/>
          <w:rtl w:val="0"/>
        </w:rPr>
        <w:t xml:space="preserve">Gullfoss Waterfall</w:t>
      </w:r>
    </w:p>
    <w:p w:rsidR="00000000" w:rsidDel="00000000" w:rsidP="00000000" w:rsidRDefault="00000000" w:rsidRPr="00000000" w14:paraId="00000067">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68">
      <w:pPr>
        <w:spacing w:after="220" w:lineRule="auto"/>
        <w:rPr>
          <w:b w:val="1"/>
          <w:bCs w:val="1"/>
          <w:sz w:val="21"/>
          <w:szCs w:val="21"/>
        </w:rPr>
      </w:pPr>
      <w:r w:rsidDel="00000000" w:rsidR="00000000" w:rsidRPr="00000000">
        <w:rPr>
          <w:b w:val="1"/>
          <w:bCs w:val="1"/>
          <w:sz w:val="21"/>
          <w:szCs w:val="21"/>
          <w:rtl w:val="0"/>
        </w:rPr>
        <w:t xml:space="preserve">Skógafoss &amp; Seljalandsfoss</w:t>
      </w:r>
    </w:p>
    <w:p w:rsidR="00000000" w:rsidDel="00000000" w:rsidP="00000000" w:rsidRDefault="00000000" w:rsidRPr="00000000" w14:paraId="00000069">
      <w:pPr>
        <w:spacing w:after="220" w:lineRule="auto"/>
        <w:rPr>
          <w:b w:val="1"/>
          <w:bCs w:val="1"/>
          <w:sz w:val="21"/>
          <w:szCs w:val="21"/>
        </w:rPr>
      </w:pPr>
      <w:r w:rsidDel="00000000" w:rsidR="00000000" w:rsidRPr="00000000">
        <w:rPr>
          <w:b w:val="1"/>
          <w:bCs w:val="1"/>
          <w:sz w:val="21"/>
          <w:szCs w:val="21"/>
          <w:rtl w:val="0"/>
        </w:rPr>
        <w:t xml:space="preserve"> </w:t>
      </w:r>
      <w:r w:rsidDel="00000000" w:rsidR="00000000" w:rsidRPr="00000000">
        <w:rPr>
          <w:b w:val="1"/>
          <w:bCs w:val="1"/>
          <w:sz w:val="21"/>
          <w:szCs w:val="21"/>
        </w:rPr>
        <w:drawing>
          <wp:inline distB="114300" distT="114300" distL="114300" distR="114300">
            <wp:extent cx="3405188" cy="2270125"/>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405188" cy="22701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80" w:lineRule="auto"/>
        <w:rPr>
          <w:sz w:val="18"/>
          <w:szCs w:val="18"/>
        </w:rPr>
      </w:pPr>
      <w:r w:rsidDel="00000000" w:rsidR="00000000" w:rsidRPr="00000000">
        <w:rPr>
          <w:sz w:val="18"/>
          <w:szCs w:val="18"/>
          <w:rtl w:val="0"/>
        </w:rPr>
        <w:t xml:space="preserve">Two of Iceland’s most iconic waterfalls — one powerful and towering, the other offering a path behind the falls for an unforgettable view.</w:t>
      </w:r>
    </w:p>
    <w:p w:rsidR="00000000" w:rsidDel="00000000" w:rsidP="00000000" w:rsidRDefault="00000000" w:rsidRPr="00000000" w14:paraId="0000006B">
      <w:pPr>
        <w:spacing w:after="220" w:lineRule="auto"/>
        <w:rPr>
          <w:b w:val="1"/>
          <w:bCs w:val="1"/>
          <w:sz w:val="21"/>
          <w:szCs w:val="21"/>
        </w:rPr>
      </w:pPr>
      <w:r w:rsidDel="00000000" w:rsidR="00000000" w:rsidRPr="00000000">
        <w:rPr>
          <w:b w:val="1"/>
          <w:bCs w:val="1"/>
          <w:sz w:val="21"/>
          <w:szCs w:val="21"/>
          <w:rtl w:val="0"/>
        </w:rPr>
        <w:t xml:space="preserve">Reynisfjara Black Sand Beach</w:t>
      </w:r>
    </w:p>
    <w:p w:rsidR="00000000" w:rsidDel="00000000" w:rsidP="00000000" w:rsidRDefault="00000000" w:rsidRPr="00000000" w14:paraId="0000006C">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1743075" cy="2614613"/>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174307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80" w:lineRule="auto"/>
        <w:rPr>
          <w:sz w:val="18"/>
          <w:szCs w:val="18"/>
        </w:rPr>
      </w:pPr>
      <w:r w:rsidDel="00000000" w:rsidR="00000000" w:rsidRPr="00000000">
        <w:rPr>
          <w:sz w:val="18"/>
          <w:szCs w:val="18"/>
          <w:rtl w:val="0"/>
        </w:rPr>
        <w:t xml:space="preserve">A dramatic black beach known for its basalt columns and crashing Atlantic waves.</w:t>
      </w:r>
    </w:p>
    <w:p w:rsidR="00000000" w:rsidDel="00000000" w:rsidP="00000000" w:rsidRDefault="00000000" w:rsidRPr="00000000" w14:paraId="0000006E">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6F">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0">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1">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2">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3">
      <w:pPr>
        <w:spacing w:after="220" w:lineRule="auto"/>
        <w:rPr>
          <w:b w:val="1"/>
          <w:bCs w:val="1"/>
          <w:sz w:val="21"/>
          <w:szCs w:val="21"/>
        </w:rPr>
      </w:pPr>
      <w:r w:rsidDel="00000000" w:rsidR="00000000" w:rsidRPr="00000000">
        <w:rPr>
          <w:b w:val="1"/>
          <w:bCs w:val="1"/>
          <w:sz w:val="21"/>
          <w:szCs w:val="21"/>
          <w:rtl w:val="0"/>
        </w:rPr>
        <w:t xml:space="preserve">Northern Lights Hotspots</w:t>
      </w:r>
    </w:p>
    <w:p w:rsidR="00000000" w:rsidDel="00000000" w:rsidP="00000000" w:rsidRDefault="00000000" w:rsidRPr="00000000" w14:paraId="00000074">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2757488" cy="1835827"/>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757488" cy="183582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80" w:lineRule="auto"/>
        <w:rPr>
          <w:sz w:val="18"/>
          <w:szCs w:val="18"/>
        </w:rPr>
      </w:pPr>
      <w:r w:rsidDel="00000000" w:rsidR="00000000" w:rsidRPr="00000000">
        <w:rPr>
          <w:sz w:val="18"/>
          <w:szCs w:val="18"/>
          <w:rtl w:val="0"/>
        </w:rPr>
        <w:t xml:space="preserve">Visit places like Vík, Akureyri, and Thingvellir for the best chances to see the Aurora Borealis. </w:t>
      </w:r>
    </w:p>
    <w:p w:rsidR="00000000" w:rsidDel="00000000" w:rsidP="00000000" w:rsidRDefault="00000000" w:rsidRPr="00000000" w14:paraId="00000076">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Page 2</w:t>
      </w:r>
    </w:p>
    <w:p w:rsidR="00000000" w:rsidDel="00000000" w:rsidP="00000000" w:rsidRDefault="00000000" w:rsidRPr="00000000" w14:paraId="00000077">
      <w:pPr>
        <w:spacing w:after="240" w:lineRule="auto"/>
        <w:rPr>
          <w:b w:val="1"/>
          <w:bCs w:val="1"/>
          <w:sz w:val="36"/>
          <w:szCs w:val="36"/>
        </w:rPr>
      </w:pPr>
      <w:r w:rsidDel="00000000" w:rsidR="00000000" w:rsidRPr="00000000">
        <w:rPr>
          <w:b w:val="1"/>
          <w:bCs w:val="1"/>
          <w:sz w:val="36"/>
          <w:szCs w:val="36"/>
          <w:rtl w:val="0"/>
        </w:rPr>
        <w:t xml:space="preserve">Things to Do</w:t>
      </w:r>
    </w:p>
    <w:p w:rsidR="00000000" w:rsidDel="00000000" w:rsidP="00000000" w:rsidRDefault="00000000" w:rsidRPr="00000000" w14:paraId="00000078">
      <w:pPr>
        <w:spacing w:after="220" w:lineRule="auto"/>
        <w:rPr>
          <w:b w:val="1"/>
          <w:bCs w:val="1"/>
          <w:sz w:val="27"/>
          <w:szCs w:val="27"/>
        </w:rPr>
      </w:pPr>
      <w:r w:rsidDel="00000000" w:rsidR="00000000" w:rsidRPr="00000000">
        <w:rPr>
          <w:b w:val="1"/>
          <w:bCs w:val="1"/>
          <w:sz w:val="27"/>
          <w:szCs w:val="27"/>
          <w:rtl w:val="0"/>
        </w:rPr>
        <w:t xml:space="preserve">Top Adventures &amp; Activities</w:t>
      </w:r>
    </w:p>
    <w:p w:rsidR="00000000" w:rsidDel="00000000" w:rsidP="00000000" w:rsidRDefault="00000000" w:rsidRPr="00000000" w14:paraId="00000079">
      <w:pPr>
        <w:spacing w:after="220" w:lineRule="auto"/>
        <w:rPr>
          <w:b w:val="1"/>
          <w:bCs w:val="1"/>
          <w:sz w:val="21"/>
          <w:szCs w:val="21"/>
        </w:rPr>
      </w:pPr>
      <w:r w:rsidDel="00000000" w:rsidR="00000000" w:rsidRPr="00000000">
        <w:rPr>
          <w:b w:val="1"/>
          <w:bCs w:val="1"/>
          <w:sz w:val="21"/>
          <w:szCs w:val="21"/>
          <w:rtl w:val="0"/>
        </w:rPr>
        <w:t xml:space="preserve">Glacier Hiking</w:t>
      </w:r>
    </w:p>
    <w:p w:rsidR="00000000" w:rsidDel="00000000" w:rsidP="00000000" w:rsidRDefault="00000000" w:rsidRPr="00000000" w14:paraId="0000007A">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1735305" cy="2173899"/>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735305" cy="217389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80" w:lineRule="auto"/>
        <w:rPr>
          <w:sz w:val="18"/>
          <w:szCs w:val="18"/>
        </w:rPr>
      </w:pPr>
      <w:r w:rsidDel="00000000" w:rsidR="00000000" w:rsidRPr="00000000">
        <w:rPr>
          <w:sz w:val="18"/>
          <w:szCs w:val="18"/>
          <w:rtl w:val="0"/>
        </w:rPr>
        <w:t xml:space="preserve">Explore Iceland’s icy landscape up close with guided tours on massive glaciers like Sólheimajökull.</w:t>
      </w:r>
    </w:p>
    <w:p w:rsidR="00000000" w:rsidDel="00000000" w:rsidP="00000000" w:rsidRDefault="00000000" w:rsidRPr="00000000" w14:paraId="0000007C">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D">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E">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7F">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80">
      <w:pPr>
        <w:spacing w:after="220" w:lineRule="auto"/>
        <w:rPr>
          <w:b w:val="1"/>
          <w:bCs w:val="1"/>
          <w:sz w:val="21"/>
          <w:szCs w:val="21"/>
        </w:rPr>
      </w:pPr>
      <w:r w:rsidDel="00000000" w:rsidR="00000000" w:rsidRPr="00000000">
        <w:rPr>
          <w:rtl w:val="0"/>
        </w:rPr>
      </w:r>
    </w:p>
    <w:p w:rsidR="00000000" w:rsidDel="00000000" w:rsidP="00000000" w:rsidRDefault="00000000" w:rsidRPr="00000000" w14:paraId="00000081">
      <w:pPr>
        <w:spacing w:after="220" w:lineRule="auto"/>
        <w:rPr>
          <w:b w:val="1"/>
          <w:bCs w:val="1"/>
          <w:sz w:val="21"/>
          <w:szCs w:val="21"/>
        </w:rPr>
      </w:pPr>
      <w:r w:rsidDel="00000000" w:rsidR="00000000" w:rsidRPr="00000000">
        <w:rPr>
          <w:b w:val="1"/>
          <w:bCs w:val="1"/>
          <w:sz w:val="21"/>
          <w:szCs w:val="21"/>
          <w:rtl w:val="0"/>
        </w:rPr>
        <w:t xml:space="preserve">Volcano Tours</w:t>
      </w:r>
    </w:p>
    <w:p w:rsidR="00000000" w:rsidDel="00000000" w:rsidP="00000000" w:rsidRDefault="00000000" w:rsidRPr="00000000" w14:paraId="00000082">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3165574" cy="2108048"/>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165574" cy="210804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180" w:lineRule="auto"/>
        <w:rPr>
          <w:sz w:val="18"/>
          <w:szCs w:val="18"/>
        </w:rPr>
      </w:pPr>
      <w:r w:rsidDel="00000000" w:rsidR="00000000" w:rsidRPr="00000000">
        <w:rPr>
          <w:sz w:val="18"/>
          <w:szCs w:val="18"/>
          <w:rtl w:val="0"/>
        </w:rPr>
        <w:t xml:space="preserve">Visit active volcanoes and learn about Iceland’s powerful geology shaped by fire and ice.</w:t>
      </w:r>
    </w:p>
    <w:p w:rsidR="00000000" w:rsidDel="00000000" w:rsidP="00000000" w:rsidRDefault="00000000" w:rsidRPr="00000000" w14:paraId="00000084">
      <w:pPr>
        <w:spacing w:after="220" w:lineRule="auto"/>
        <w:rPr>
          <w:b w:val="1"/>
          <w:bCs w:val="1"/>
          <w:sz w:val="21"/>
          <w:szCs w:val="21"/>
        </w:rPr>
      </w:pPr>
      <w:r w:rsidDel="00000000" w:rsidR="00000000" w:rsidRPr="00000000">
        <w:rPr>
          <w:b w:val="1"/>
          <w:bCs w:val="1"/>
          <w:sz w:val="21"/>
          <w:szCs w:val="21"/>
          <w:rtl w:val="0"/>
        </w:rPr>
        <w:t xml:space="preserve">Ice Cave Exploration</w:t>
      </w:r>
    </w:p>
    <w:p w:rsidR="00000000" w:rsidDel="00000000" w:rsidP="00000000" w:rsidRDefault="00000000" w:rsidRPr="00000000" w14:paraId="00000085">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2623601" cy="1965989"/>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623601" cy="196598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80" w:lineRule="auto"/>
        <w:rPr>
          <w:sz w:val="18"/>
          <w:szCs w:val="18"/>
        </w:rPr>
      </w:pPr>
      <w:r w:rsidDel="00000000" w:rsidR="00000000" w:rsidRPr="00000000">
        <w:rPr>
          <w:sz w:val="18"/>
          <w:szCs w:val="18"/>
          <w:rtl w:val="0"/>
        </w:rPr>
        <w:t xml:space="preserve">During winter, discover brilliant blue ice caves carved by nature.</w:t>
      </w:r>
    </w:p>
    <w:p w:rsidR="00000000" w:rsidDel="00000000" w:rsidP="00000000" w:rsidRDefault="00000000" w:rsidRPr="00000000" w14:paraId="00000087">
      <w:pPr>
        <w:spacing w:after="220" w:lineRule="auto"/>
        <w:rPr>
          <w:b w:val="1"/>
          <w:bCs w:val="1"/>
          <w:sz w:val="21"/>
          <w:szCs w:val="21"/>
        </w:rPr>
      </w:pPr>
      <w:r w:rsidDel="00000000" w:rsidR="00000000" w:rsidRPr="00000000">
        <w:rPr>
          <w:b w:val="1"/>
          <w:bCs w:val="1"/>
          <w:sz w:val="21"/>
          <w:szCs w:val="21"/>
          <w:rtl w:val="0"/>
        </w:rPr>
        <w:t xml:space="preserve">Whale Watching</w:t>
      </w:r>
    </w:p>
    <w:p w:rsidR="00000000" w:rsidDel="00000000" w:rsidP="00000000" w:rsidRDefault="00000000" w:rsidRPr="00000000" w14:paraId="00000088">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2461822" cy="1641215"/>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461822" cy="164121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80" w:lineRule="auto"/>
        <w:rPr>
          <w:sz w:val="18"/>
          <w:szCs w:val="18"/>
        </w:rPr>
      </w:pPr>
      <w:r w:rsidDel="00000000" w:rsidR="00000000" w:rsidRPr="00000000">
        <w:rPr>
          <w:sz w:val="18"/>
          <w:szCs w:val="18"/>
          <w:rtl w:val="0"/>
        </w:rPr>
        <w:t xml:space="preserve">Hop on a boat from Reykjavík or Húsavík to see humpback, minke, and sometimes orca whales.</w:t>
      </w:r>
    </w:p>
    <w:p w:rsidR="00000000" w:rsidDel="00000000" w:rsidP="00000000" w:rsidRDefault="00000000" w:rsidRPr="00000000" w14:paraId="0000008A">
      <w:pPr>
        <w:spacing w:after="220" w:lineRule="auto"/>
        <w:rPr>
          <w:b w:val="1"/>
          <w:bCs w:val="1"/>
          <w:sz w:val="21"/>
          <w:szCs w:val="21"/>
        </w:rPr>
      </w:pPr>
      <w:r w:rsidDel="00000000" w:rsidR="00000000" w:rsidRPr="00000000">
        <w:rPr>
          <w:b w:val="1"/>
          <w:bCs w:val="1"/>
          <w:sz w:val="21"/>
          <w:szCs w:val="21"/>
          <w:rtl w:val="0"/>
        </w:rPr>
        <w:t xml:space="preserve">Hot Springs &amp; Relaxation</w:t>
      </w:r>
    </w:p>
    <w:p w:rsidR="00000000" w:rsidDel="00000000" w:rsidP="00000000" w:rsidRDefault="00000000" w:rsidRPr="00000000" w14:paraId="0000008B">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2519363" cy="1417141"/>
            <wp:effectExtent b="0" l="0" r="0" t="0"/>
            <wp:docPr id="1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519363" cy="141714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80" w:lineRule="auto"/>
        <w:rPr>
          <w:sz w:val="18"/>
          <w:szCs w:val="18"/>
        </w:rPr>
      </w:pPr>
      <w:r w:rsidDel="00000000" w:rsidR="00000000" w:rsidRPr="00000000">
        <w:rPr>
          <w:sz w:val="18"/>
          <w:szCs w:val="18"/>
          <w:rtl w:val="0"/>
        </w:rPr>
        <w:t xml:space="preserve">Soak in natural hot springs like the Secret Lagoon or Reykjadalur hot river.</w:t>
      </w:r>
    </w:p>
    <w:p w:rsidR="00000000" w:rsidDel="00000000" w:rsidP="00000000" w:rsidRDefault="00000000" w:rsidRPr="00000000" w14:paraId="0000008D">
      <w:pPr>
        <w:spacing w:after="220" w:lineRule="auto"/>
        <w:rPr>
          <w:b w:val="1"/>
          <w:bCs w:val="1"/>
          <w:sz w:val="21"/>
          <w:szCs w:val="21"/>
        </w:rPr>
      </w:pPr>
      <w:r w:rsidDel="00000000" w:rsidR="00000000" w:rsidRPr="00000000">
        <w:rPr>
          <w:b w:val="1"/>
          <w:bCs w:val="1"/>
          <w:sz w:val="21"/>
          <w:szCs w:val="21"/>
          <w:rtl w:val="0"/>
        </w:rPr>
        <w:t xml:space="preserve">Taste Icelandic Food</w:t>
      </w:r>
    </w:p>
    <w:p w:rsidR="00000000" w:rsidDel="00000000" w:rsidP="00000000" w:rsidRDefault="00000000" w:rsidRPr="00000000" w14:paraId="0000008E">
      <w:pPr>
        <w:spacing w:after="220" w:lineRule="auto"/>
        <w:rPr>
          <w:b w:val="1"/>
          <w:bCs w:val="1"/>
          <w:sz w:val="21"/>
          <w:szCs w:val="21"/>
        </w:rPr>
      </w:pPr>
      <w:r w:rsidDel="00000000" w:rsidR="00000000" w:rsidRPr="00000000">
        <w:rPr>
          <w:b w:val="1"/>
          <w:bCs w:val="1"/>
          <w:sz w:val="21"/>
          <w:szCs w:val="21"/>
        </w:rPr>
        <w:drawing>
          <wp:inline distB="114300" distT="114300" distL="114300" distR="114300">
            <wp:extent cx="2586038" cy="1939528"/>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586038" cy="193952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80" w:lineRule="auto"/>
        <w:rPr>
          <w:sz w:val="18"/>
          <w:szCs w:val="18"/>
        </w:rPr>
      </w:pPr>
      <w:r w:rsidDel="00000000" w:rsidR="00000000" w:rsidRPr="00000000">
        <w:rPr>
          <w:sz w:val="18"/>
          <w:szCs w:val="18"/>
          <w:rtl w:val="0"/>
        </w:rPr>
        <w:t xml:space="preserve">Try classics such as lamb stew, fresh seafood, hot spring bread, and skyr.</w:t>
      </w:r>
    </w:p>
    <w:p w:rsidR="00000000" w:rsidDel="00000000" w:rsidP="00000000" w:rsidRDefault="00000000" w:rsidRPr="00000000" w14:paraId="00000090">
      <w:pPr>
        <w:spacing w:after="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Wireframes</w:t>
      </w:r>
    </w:p>
    <w:p w:rsidR="00000000" w:rsidDel="00000000" w:rsidP="00000000" w:rsidRDefault="00000000" w:rsidRPr="00000000" w14:paraId="00000091">
      <w:pPr>
        <w:spacing w:after="80" w:lineRule="auto"/>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b w:val="1"/>
          <w:bCs w:val="1"/>
          <w:sz w:val="20"/>
          <w:szCs w:val="20"/>
          <w:rtl w:val="0"/>
        </w:rPr>
        <w:t xml:space="preserve">Home Page Wireframe</w:t>
      </w:r>
      <w:r w:rsidDel="00000000" w:rsidR="00000000" w:rsidRPr="00000000">
        <w:rPr/>
        <w:drawing>
          <wp:inline distB="114300" distT="114300" distL="114300" distR="114300">
            <wp:extent cx="5943600" cy="7924800"/>
            <wp:effectExtent b="0" l="0" r="0" t="0"/>
            <wp:docPr id="17"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8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20"/>
          <w:szCs w:val="20"/>
          <w:rtl w:val="0"/>
        </w:rPr>
        <w:t xml:space="preserve">Page 1 Wireframe</w:t>
      </w:r>
      <w:r w:rsidDel="00000000" w:rsidR="00000000" w:rsidRPr="00000000">
        <w:rPr>
          <w:rtl w:val="0"/>
        </w:rPr>
      </w:r>
    </w:p>
    <w:p w:rsidR="00000000" w:rsidDel="00000000" w:rsidP="00000000" w:rsidRDefault="00000000" w:rsidRPr="00000000" w14:paraId="00000093">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Pr>
        <w:drawing>
          <wp:inline distB="114300" distT="114300" distL="114300" distR="114300">
            <wp:extent cx="5943600" cy="7924800"/>
            <wp:effectExtent b="0" l="0" r="0" t="0"/>
            <wp:docPr id="2"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80" w:lineRule="auto"/>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Page 2 Wireframe</w:t>
      </w:r>
    </w:p>
    <w:p w:rsidR="00000000" w:rsidDel="00000000" w:rsidP="00000000" w:rsidRDefault="00000000" w:rsidRPr="00000000" w14:paraId="00000095">
      <w:pPr>
        <w:rPr/>
      </w:pPr>
      <w:r w:rsidDel="00000000" w:rsidR="00000000" w:rsidRPr="00000000">
        <w:rPr/>
        <w:drawing>
          <wp:inline distB="114300" distT="114300" distL="114300" distR="114300">
            <wp:extent cx="5943600" cy="7924800"/>
            <wp:effectExtent b="0" l="0" r="0" t="0"/>
            <wp:docPr id="9"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image" Target="media/image18.jpg"/><Relationship Id="rId10" Type="http://schemas.openxmlformats.org/officeDocument/2006/relationships/image" Target="media/image15.png"/><Relationship Id="rId21" Type="http://schemas.openxmlformats.org/officeDocument/2006/relationships/image" Target="media/image16.jpg"/><Relationship Id="rId13" Type="http://schemas.openxmlformats.org/officeDocument/2006/relationships/image" Target="media/image14.png"/><Relationship Id="rId12" Type="http://schemas.openxmlformats.org/officeDocument/2006/relationships/image" Target="media/image12.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5.jpg"/><Relationship Id="rId18"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